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CD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Mehmet Halil DOĞAN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7D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15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 xml:space="preserve">.2011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No        : </w:t>
            </w:r>
            <w:r w:rsidR="007D5018">
              <w:rPr>
                <w:sz w:val="24"/>
                <w:szCs w:val="24"/>
              </w:rPr>
              <w:t>2</w:t>
            </w:r>
            <w:r w:rsidR="00800C2C">
              <w:rPr>
                <w:sz w:val="24"/>
                <w:szCs w:val="24"/>
              </w:rPr>
              <w:t>4</w:t>
            </w:r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C16E9D" w:rsidRDefault="005E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Karar Özeti:</w:t>
            </w:r>
            <w:r w:rsidR="00B86356">
              <w:rPr>
                <w:sz w:val="24"/>
                <w:szCs w:val="24"/>
              </w:rPr>
              <w:t>2012 yılı üyelik aidatları ve Katılım Payı ücretleri.</w:t>
            </w:r>
            <w:r>
              <w:rPr>
                <w:sz w:val="24"/>
                <w:szCs w:val="24"/>
              </w:rPr>
              <w:t xml:space="preserve">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C16E9D" w:rsidRPr="006E75CA" w:rsidRDefault="00A26782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E9D" w:rsidRPr="006E75CA">
        <w:rPr>
          <w:sz w:val="24"/>
          <w:szCs w:val="24"/>
        </w:rPr>
        <w:t>Fethiye Turi</w:t>
      </w:r>
      <w:r w:rsidR="00C16E9D">
        <w:rPr>
          <w:sz w:val="24"/>
          <w:szCs w:val="24"/>
        </w:rPr>
        <w:t>zm Altyapı Hizmet Birliği,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 Salı günü saat:14</w:t>
      </w:r>
      <w:r w:rsidR="00C16E9D" w:rsidRPr="006E75CA">
        <w:rPr>
          <w:sz w:val="24"/>
          <w:szCs w:val="24"/>
        </w:rPr>
        <w:t>.</w:t>
      </w:r>
      <w:r w:rsidR="00C16E9D">
        <w:rPr>
          <w:sz w:val="24"/>
          <w:szCs w:val="24"/>
        </w:rPr>
        <w:t>0</w:t>
      </w:r>
      <w:r w:rsidR="00C16E9D" w:rsidRPr="006E75CA">
        <w:rPr>
          <w:sz w:val="24"/>
          <w:szCs w:val="24"/>
        </w:rPr>
        <w:t>0’da Kay</w:t>
      </w:r>
      <w:r w:rsidR="00C16E9D">
        <w:rPr>
          <w:sz w:val="24"/>
          <w:szCs w:val="24"/>
        </w:rPr>
        <w:t>makamlık Toplantı salonunda 2011</w:t>
      </w:r>
      <w:r w:rsidR="00C16E9D" w:rsidRPr="006E75CA">
        <w:rPr>
          <w:sz w:val="24"/>
          <w:szCs w:val="24"/>
        </w:rPr>
        <w:t xml:space="preserve"> yılı dönem sonu Olağan Meclis toplant</w:t>
      </w:r>
      <w:r w:rsidR="00C16E9D">
        <w:rPr>
          <w:sz w:val="24"/>
          <w:szCs w:val="24"/>
        </w:rPr>
        <w:t>ısını Birlik Başkanı Osman Nuri ÖTGÖZ</w:t>
      </w:r>
      <w:r w:rsidR="00C16E9D" w:rsidRPr="006E75CA">
        <w:rPr>
          <w:sz w:val="24"/>
          <w:szCs w:val="24"/>
        </w:rPr>
        <w:t xml:space="preserve"> başkanlığında, </w:t>
      </w:r>
      <w:r w:rsidR="00C16E9D">
        <w:rPr>
          <w:sz w:val="24"/>
          <w:szCs w:val="24"/>
        </w:rPr>
        <w:t>Mehmet SEZGİN ve yedek katip üye Mehmet Halil DOĞAN’</w:t>
      </w:r>
      <w:r w:rsidR="00C16E9D" w:rsidRPr="006E75CA">
        <w:rPr>
          <w:sz w:val="24"/>
          <w:szCs w:val="24"/>
        </w:rPr>
        <w:t xml:space="preserve"> </w:t>
      </w:r>
      <w:proofErr w:type="gramStart"/>
      <w:r w:rsidR="00C16E9D" w:rsidRPr="006E75CA">
        <w:rPr>
          <w:sz w:val="24"/>
          <w:szCs w:val="24"/>
        </w:rPr>
        <w:t>d</w:t>
      </w:r>
      <w:r w:rsidR="00976827">
        <w:rPr>
          <w:sz w:val="24"/>
          <w:szCs w:val="24"/>
        </w:rPr>
        <w:t>a</w:t>
      </w:r>
      <w:r w:rsidR="00C16E9D">
        <w:rPr>
          <w:sz w:val="24"/>
          <w:szCs w:val="24"/>
        </w:rPr>
        <w:t>n</w:t>
      </w:r>
      <w:proofErr w:type="gramEnd"/>
      <w:r w:rsidR="00C16E9D">
        <w:rPr>
          <w:sz w:val="24"/>
          <w:szCs w:val="24"/>
        </w:rPr>
        <w:t xml:space="preserve"> oluşan divan ile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</w:t>
      </w:r>
      <w:r w:rsidR="00C16E9D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B86356" w:rsidRPr="00095BB6" w:rsidRDefault="00B86356" w:rsidP="008006DA">
      <w:pPr>
        <w:pStyle w:val="Default"/>
        <w:ind w:firstLine="708"/>
      </w:pPr>
      <w:r>
        <w:t>2012</w:t>
      </w:r>
      <w:r w:rsidRPr="00095BB6">
        <w:t xml:space="preserve"> Mali yılı ücret tarifesinin tespitine ilişkin gündem maddesinin görüşülmesi neticesinde;</w:t>
      </w:r>
    </w:p>
    <w:p w:rsidR="00B86356" w:rsidRPr="00095BB6" w:rsidRDefault="00B86356" w:rsidP="00B86356">
      <w:pPr>
        <w:pStyle w:val="Default"/>
        <w:ind w:firstLine="708"/>
      </w:pPr>
      <w:r>
        <w:t xml:space="preserve"> Meclise havale edilen 2012</w:t>
      </w:r>
      <w:r w:rsidRPr="00095BB6">
        <w:t xml:space="preserve"> Mali Yılı Katılım</w:t>
      </w:r>
      <w:r>
        <w:t xml:space="preserve"> Payı Ücretlerinin 2011</w:t>
      </w:r>
      <w:r w:rsidRPr="00095BB6">
        <w:t xml:space="preserve"> yılında tespit edilerek</w:t>
      </w:r>
      <w:r w:rsidR="001C5DFF">
        <w:t xml:space="preserve"> Liman ve Marinalar için uygulanan ücret tarifesinin 1.000,00 TL ‘</w:t>
      </w:r>
      <w:r w:rsidR="008006DA">
        <w:t xml:space="preserve">den 6.000,00 TL’ ye </w:t>
      </w:r>
      <w:proofErr w:type="gramStart"/>
      <w:r w:rsidR="008006DA">
        <w:t xml:space="preserve">çıkarılarak </w:t>
      </w:r>
      <w:r w:rsidRPr="00095BB6">
        <w:t xml:space="preserve"> u</w:t>
      </w:r>
      <w:r>
        <w:t>ygulanan</w:t>
      </w:r>
      <w:proofErr w:type="gramEnd"/>
      <w:r>
        <w:t xml:space="preserve"> ücret tarifesinin 2012 yılında da </w:t>
      </w:r>
      <w:r w:rsidR="001C5DFF">
        <w:t xml:space="preserve">bu şekliyle </w:t>
      </w:r>
      <w:r w:rsidRPr="00095BB6">
        <w:t>uygulanmasına</w:t>
      </w:r>
      <w:r w:rsidR="001C5DFF">
        <w:t xml:space="preserve"> </w:t>
      </w:r>
      <w:r>
        <w:t xml:space="preserve"> Birlik Tüzüğünün </w:t>
      </w:r>
      <w:r w:rsidRPr="00095BB6">
        <w:t xml:space="preserve">9/e maddesi gereğince mevcudun oybirliği ile karar verilmiştir. </w:t>
      </w:r>
    </w:p>
    <w:tbl>
      <w:tblPr>
        <w:tblW w:w="106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140"/>
        <w:gridCol w:w="4328"/>
        <w:gridCol w:w="2196"/>
      </w:tblGrid>
      <w:tr w:rsidR="001C5DFF" w:rsidRPr="00293291" w:rsidTr="00DE681F">
        <w:trPr>
          <w:trHeight w:val="465"/>
        </w:trPr>
        <w:tc>
          <w:tcPr>
            <w:tcW w:w="8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sz w:val="24"/>
                <w:szCs w:val="24"/>
                <w:lang w:eastAsia="tr-TR"/>
              </w:rPr>
              <w:t>T.C.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lang w:eastAsia="tr-TR"/>
              </w:rPr>
            </w:pPr>
          </w:p>
        </w:tc>
      </w:tr>
      <w:tr w:rsidR="001C5DFF" w:rsidRPr="00293291" w:rsidTr="00DE681F">
        <w:trPr>
          <w:trHeight w:val="465"/>
        </w:trPr>
        <w:tc>
          <w:tcPr>
            <w:tcW w:w="8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sz w:val="24"/>
                <w:szCs w:val="24"/>
                <w:lang w:eastAsia="tr-TR"/>
              </w:rPr>
              <w:t>MUĞLA İLİ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lang w:eastAsia="tr-TR"/>
              </w:rPr>
            </w:pPr>
          </w:p>
        </w:tc>
      </w:tr>
      <w:tr w:rsidR="001C5DFF" w:rsidRPr="00293291" w:rsidTr="00DE681F">
        <w:trPr>
          <w:trHeight w:val="465"/>
        </w:trPr>
        <w:tc>
          <w:tcPr>
            <w:tcW w:w="8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22"/>
                <w:szCs w:val="22"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sz w:val="22"/>
                <w:szCs w:val="22"/>
                <w:lang w:eastAsia="tr-TR"/>
              </w:rPr>
              <w:t>FETHİYE TURİZM ALTYAPI HİZMET BİRLİĞİ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lang w:eastAsia="tr-TR"/>
              </w:rPr>
            </w:pPr>
          </w:p>
        </w:tc>
      </w:tr>
      <w:tr w:rsidR="001C5DFF" w:rsidRPr="00293291" w:rsidTr="00DE681F">
        <w:trPr>
          <w:trHeight w:val="360"/>
        </w:trPr>
        <w:tc>
          <w:tcPr>
            <w:tcW w:w="8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hAnsi="Arial TUR" w:cs="Arial TUR"/>
                <w:sz w:val="28"/>
                <w:szCs w:val="28"/>
                <w:lang w:eastAsia="tr-TR"/>
              </w:rPr>
              <w:t>2012</w:t>
            </w:r>
            <w:r w:rsidRPr="00293291">
              <w:rPr>
                <w:rFonts w:ascii="Arial TUR" w:hAnsi="Arial TUR" w:cs="Arial TUR"/>
                <w:sz w:val="28"/>
                <w:szCs w:val="28"/>
                <w:lang w:eastAsia="tr-TR"/>
              </w:rPr>
              <w:t xml:space="preserve"> Mali yılında ait aidat ve katılım payı ücretleri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lang w:eastAsia="tr-TR"/>
              </w:rPr>
            </w:pPr>
          </w:p>
        </w:tc>
      </w:tr>
      <w:tr w:rsidR="001C5DFF" w:rsidRPr="00293291" w:rsidTr="00DE681F">
        <w:trPr>
          <w:trHeight w:val="36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sz w:val="28"/>
                <w:szCs w:val="28"/>
                <w:lang w:eastAsia="tr-TR"/>
              </w:rPr>
            </w:pPr>
          </w:p>
        </w:tc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lang w:eastAsia="tr-TR"/>
              </w:rPr>
              <w:t>MEVCUT KATILIM PAYLARI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lang w:eastAsia="tr-TR"/>
              </w:rPr>
              <w:t>PLAN BÜTÇE KOMİSYONU TARAFINDAN TEKLİF EDİLEN</w:t>
            </w:r>
          </w:p>
        </w:tc>
      </w:tr>
      <w:tr w:rsidR="001C5DFF" w:rsidRPr="00293291" w:rsidTr="00DE681F">
        <w:trPr>
          <w:trHeight w:val="870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b/>
                <w:bCs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Ağaç ve Ağaç Yan Ürünleri İmalat ve Satış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Akaryakıt İstasyonları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Mkz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: </w:t>
            </w:r>
            <w:r>
              <w:rPr>
                <w:sz w:val="24"/>
                <w:szCs w:val="24"/>
                <w:lang w:eastAsia="tr-TR"/>
              </w:rPr>
              <w:t>250</w:t>
            </w:r>
            <w:r w:rsidRPr="00293291">
              <w:rPr>
                <w:sz w:val="24"/>
                <w:szCs w:val="24"/>
                <w:lang w:eastAsia="tr-TR"/>
              </w:rPr>
              <w:t xml:space="preserve">              Diğer:</w:t>
            </w:r>
            <w:r>
              <w:rPr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Alışveriş ve İş Merkezleri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93291">
              <w:rPr>
                <w:sz w:val="24"/>
                <w:szCs w:val="24"/>
                <w:lang w:eastAsia="tr-TR"/>
              </w:rPr>
              <w:t>Tansaş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>,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Kipa</w:t>
            </w:r>
            <w:proofErr w:type="spellEnd"/>
            <w:proofErr w:type="gramEnd"/>
            <w:r w:rsidRPr="00293291">
              <w:rPr>
                <w:sz w:val="24"/>
                <w:szCs w:val="24"/>
                <w:lang w:eastAsia="tr-TR"/>
              </w:rPr>
              <w:t>,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Carrefour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>,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Migros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>= 3.000 (Azami:5000, birden fazla olması halinde,)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4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Zincir marketler ve Diğerleri  = 500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Alkollü İçki Toptancıları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A-</w:t>
            </w:r>
            <w:proofErr w:type="gramStart"/>
            <w:r>
              <w:rPr>
                <w:sz w:val="24"/>
                <w:szCs w:val="24"/>
                <w:lang w:eastAsia="tr-TR"/>
              </w:rPr>
              <w:t>250</w:t>
            </w:r>
            <w:r w:rsidRPr="00293291">
              <w:rPr>
                <w:sz w:val="24"/>
                <w:szCs w:val="24"/>
                <w:lang w:eastAsia="tr-TR"/>
              </w:rPr>
              <w:t xml:space="preserve">  B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>-</w:t>
            </w:r>
            <w:r>
              <w:rPr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Alüminyum ve Plastik, Demir Doğrama Atölyeleri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Ambalaj Malzemeleri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Ambarlar ve Depolar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lastRenderedPageBreak/>
              <w:t xml:space="preserve">Anahtarcılar ve Bıçak Bileyiciler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Antikacılar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103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Apart-Otel-Motel-Pansiyon İşletmeleri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Turizm Belgeli 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Tesisler:Yatak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 Başı: 10,00 TL Pansiyonlar:Yatak Başı :4,00 TL (Asgari 100 lira olmak kaydı ile katılım payı alınır)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127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Belediye Belgeli Tesisler: </w:t>
            </w:r>
            <w:r w:rsidRPr="00293291">
              <w:rPr>
                <w:sz w:val="24"/>
                <w:szCs w:val="24"/>
                <w:lang w:eastAsia="tr-TR"/>
              </w:rPr>
              <w:br/>
              <w:t>Yatak başı 4 TL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Araç Muayene İstasyonu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Araç Üstü Ekipman Sanayi(Kasa-Damper vb.)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Asansör İmal ve Montaj Bakım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Av Malzemeleri (Kara ve Deniz)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Avukatlar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Ayakkabı. Çanta Satış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Baharatçılar, Kuruyemişçiler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Bahçe Bitki ve Çiçek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Balcılar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Balıkçılar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Balık Üretim Tesisleri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1.000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Bankalar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3</w:t>
            </w:r>
            <w:r w:rsidRPr="00293291">
              <w:rPr>
                <w:sz w:val="24"/>
                <w:szCs w:val="24"/>
                <w:lang w:eastAsia="tr-TR"/>
              </w:rPr>
              <w:t>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90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Barlar, Diskolar ve Eğlence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Gazino = </w:t>
            </w:r>
            <w:r>
              <w:rPr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7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Diğerleri = </w:t>
            </w:r>
            <w:r>
              <w:rPr>
                <w:sz w:val="24"/>
                <w:szCs w:val="24"/>
                <w:lang w:eastAsia="tr-TR"/>
              </w:rPr>
              <w:t>250</w:t>
            </w:r>
            <w:r w:rsidRPr="00293291">
              <w:rPr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Basın Yayın Kuruluşları(Gazete, Radyo, TV)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Beton Santralleri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</w:t>
            </w:r>
            <w:r w:rsidRPr="00293291">
              <w:rPr>
                <w:sz w:val="24"/>
                <w:szCs w:val="24"/>
                <w:lang w:eastAsia="tr-TR"/>
              </w:rPr>
              <w:t>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Beyaz Eşya Satıcıları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Bilardo ve Oyun Salonları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Bilgisayar, Donanım ve teknik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Bobinajcılar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Buzcular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Bujileriler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Büfe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C-C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Camcılar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Özel Cenaze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Çamaşırhane ve Kuru Temizleyiciler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Çay Bahçeleri ve Kıraathaneler (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Mrk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>.)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lastRenderedPageBreak/>
              <w:t xml:space="preserve">Çocuk Yuvaları ve Kreşleri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D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Dalış Merkezleri ve Su Sporları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Dekorasyon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Demir Doğrama Atölyeleri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Deri Giyim ve Aksesuar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Doğa Sporları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Doktorlar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Dolmuş İşletmeleri ( Hat Başına)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Döşeme, Tente. Brandacılar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Döviz Büroları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500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E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Eczaneler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Elektrikçiler ve Elektrik Malzemeleri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Elektronik Eşya Satış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Elektronik ve Beyaz Eşya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Emlakçılar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Eskiciler ve İkinci EI Eşya Satıcıları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Ev Tekstil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Et, Tavuk ve Yan Ürünleri Satan İşyerleri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F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Fax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, Fotokopi, Telefon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Fax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, Fotokopi, Telefon Teknik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7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Fast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>-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Food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Cafe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İşletmeleri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Fast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>-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Food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: </w:t>
            </w:r>
            <w:r>
              <w:rPr>
                <w:sz w:val="24"/>
                <w:szCs w:val="24"/>
                <w:lang w:eastAsia="tr-TR"/>
              </w:rPr>
              <w:t>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40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Cafe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293291">
              <w:rPr>
                <w:sz w:val="24"/>
                <w:szCs w:val="24"/>
                <w:lang w:eastAsia="tr-TR"/>
              </w:rPr>
              <w:t>İşl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>.ve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 Diğer: 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4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Feribot, Günlük Tur Firmaları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Fırınlar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Fitness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Center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Fotoğrafçılar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G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Gazete ve Dergi Dağıtım İşyerleri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Gıda Toptancıları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Gözlük ve saat Satış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Gözlük 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ve  Saat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 Mağazaları: </w:t>
            </w:r>
            <w:r>
              <w:rPr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  <w:r w:rsidRPr="00293291">
              <w:rPr>
                <w:rFonts w:ascii="Arial TUR" w:hAnsi="Arial TUR" w:cs="Arial TUR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Büfeler: 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Güzellik Salonları, Zayıflama Merkezleri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630"/>
        </w:trPr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Giyim Mağazaları, Butikler, iç Giyim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1. Sınıf(Büyük Mağaza, Bayilikleri) = </w:t>
            </w:r>
            <w:r>
              <w:rPr>
                <w:sz w:val="24"/>
                <w:szCs w:val="24"/>
                <w:lang w:eastAsia="tr-TR"/>
              </w:rPr>
              <w:t>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  <w:r w:rsidRPr="00293291">
              <w:rPr>
                <w:rFonts w:ascii="Arial TUR" w:hAnsi="Arial TUR" w:cs="Arial TUR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2. Sınıf(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Orta  Mağaza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)= </w:t>
            </w:r>
            <w:r>
              <w:rPr>
                <w:sz w:val="24"/>
                <w:szCs w:val="24"/>
                <w:lang w:eastAsia="tr-TR"/>
              </w:rPr>
              <w:t>150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  <w:r w:rsidRPr="00293291">
              <w:rPr>
                <w:rFonts w:ascii="Arial TUR" w:hAnsi="Arial TUR" w:cs="Arial TUR"/>
                <w:lang w:eastAsia="tr-TR"/>
              </w:rPr>
              <w:lastRenderedPageBreak/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3. Sınıf(Küçük Mağaza, Butikler)= 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H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Hafriyatçılar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1. sınıf: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500      diğer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>:100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Halı-Kilim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Halı Yıkama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Hamamlar, Saunalar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Haşere Mücadele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Havuz ve Havuz Kimyasalları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Hayvan Çiftlikleri(Büyükbaş hayvan vb... 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Hazır Mutfak ve Banyo İmalat ve Satış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4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Hediyelik Eşya Mağazaları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Hırdavatçılar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Hurdacılar(Sabit İşyeri Olanlar)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I-İ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Isıtma, Soğutma ve Alternatif Enerji Sistemleri, 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izolasyon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 ve Yalıtım İşleri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Itriyat Depoları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İletişim ve Cep Telefonu Ana Bayileri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İnşaat Firmaları (Müteahhitlik ve Taahhütlük Hizmetleri)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İnşaat Malzemeleri ve 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Nalburiye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gramStart"/>
            <w:r w:rsidRPr="00293291">
              <w:rPr>
                <w:sz w:val="24"/>
                <w:szCs w:val="24"/>
                <w:lang w:eastAsia="tr-TR"/>
              </w:rPr>
              <w:t>yapı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 market=300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Internet 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Cafeler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J-K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Jeneratör Satış ve Servis Hizmetleri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Kapı Üretim ve Satış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Kargo ve Nakliyat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Kırtasiye ve Kitapevleri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Kooperatifler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Kozmetik, Parfümeri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Kuaförler, Berberler (Merkezde)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Bayan Kuaför=100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            Diğer (Berber) =50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Kulüpler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Kuyumcular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Kuyum Tamir Atölyeleri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L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Liman ve Marinalar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6.000,00 TL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M-N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Maden ve Taş Ocaklar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Manavlar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lastRenderedPageBreak/>
              <w:t xml:space="preserve">Manifaturacılar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Marangoz Atölyeleri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Matbaacılar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Mefruşatçılar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Melsa</w:t>
            </w:r>
            <w:proofErr w:type="spellEnd"/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300</w:t>
            </w:r>
            <w:r w:rsidRPr="00293291">
              <w:rPr>
                <w:sz w:val="24"/>
                <w:szCs w:val="24"/>
                <w:lang w:eastAsia="tr-TR"/>
              </w:rPr>
              <w:t>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Mermerciler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Meşrubat ve Su Toptancıları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Mimarlar ve Mühendisler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Mobilya Mağazaları (Ev ve Ofis)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Ana Bayii:</w:t>
            </w:r>
            <w:r>
              <w:rPr>
                <w:sz w:val="24"/>
                <w:szCs w:val="24"/>
                <w:lang w:eastAsia="tr-TR"/>
              </w:rPr>
              <w:t>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Satış Mağazası:</w:t>
            </w:r>
            <w:r>
              <w:rPr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Modaevleri, Terziler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Motosiklet, Motor ve Bisiklet Satış ve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Satış 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Bayiisi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: </w:t>
            </w:r>
            <w:r>
              <w:rPr>
                <w:sz w:val="24"/>
                <w:szCs w:val="24"/>
                <w:lang w:eastAsia="tr-TR"/>
              </w:rPr>
              <w:t>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Diğer:100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gramStart"/>
            <w:r w:rsidRPr="00293291">
              <w:rPr>
                <w:sz w:val="24"/>
                <w:szCs w:val="24"/>
                <w:lang w:eastAsia="tr-TR"/>
              </w:rPr>
              <w:t>Muhasebeciler  Büroları</w:t>
            </w:r>
            <w:proofErr w:type="gramEnd"/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Müzik Marketler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Müzik, Organizasyon, İllüzyon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Noterler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500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O-Ö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Ofis malzemeleri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Odun-Kömür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Otel Yedek Parça, Aksesuar Ekipmanları ve Servisleri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Oto Dizel, Pompa, Kaporta, Boya, Egzoz, </w:t>
            </w:r>
          </w:p>
        </w:tc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Lastik, AKÜ, Yağ Değişimi, Tamir </w:t>
            </w:r>
          </w:p>
        </w:tc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Oto Kurtarıcıları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gramStart"/>
            <w:r w:rsidRPr="00293291">
              <w:rPr>
                <w:sz w:val="24"/>
                <w:szCs w:val="24"/>
                <w:lang w:eastAsia="tr-TR"/>
              </w:rPr>
              <w:t>Oto  Satıcıları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 ve Galericiler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Galeri:100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6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Araç (Toyota, 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Ford,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Woswogen</w:t>
            </w:r>
            <w:proofErr w:type="spellEnd"/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 v.b.) Satış Bayii:1000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Özel Oto Satış ve Servis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Oto ve Yat Elektrik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Otoparklar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Küçük:100 Büyük:1</w:t>
            </w:r>
            <w:r>
              <w:rPr>
                <w:sz w:val="24"/>
                <w:szCs w:val="24"/>
                <w:lang w:eastAsia="tr-TR"/>
              </w:rPr>
              <w:t>.</w:t>
            </w:r>
            <w:r w:rsidRPr="00293291">
              <w:rPr>
                <w:sz w:val="24"/>
                <w:szCs w:val="24"/>
                <w:lang w:eastAsia="tr-TR"/>
              </w:rPr>
              <w:t>000</w:t>
            </w:r>
            <w:r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Oyuncakçılar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Öğrenci ve Turist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Özel Güvenlik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Özel Eğitim Kurumları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Özel Dershane ve Kurslar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Özel Sürücü Kursları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Özel Hastaneler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1.500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Özel Klinikler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P-R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Pastaneler, Tatlıcılar ve Unlu Mamuller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lastRenderedPageBreak/>
              <w:t xml:space="preserve">Pamuk ve Yün Satıcıları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Peyzaj ve Bahçe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Profesyonel Yönetim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Reklam Ajansları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Restaurantlar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ve Lokantalar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1. Sınıf Rest. 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ve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 Gazinolar= </w:t>
            </w:r>
            <w:r>
              <w:rPr>
                <w:sz w:val="24"/>
                <w:szCs w:val="24"/>
                <w:lang w:eastAsia="tr-TR"/>
              </w:rPr>
              <w:t>500</w:t>
            </w:r>
            <w:r w:rsidRPr="00293291">
              <w:rPr>
                <w:sz w:val="24"/>
                <w:szCs w:val="24"/>
                <w:lang w:eastAsia="tr-TR"/>
              </w:rPr>
              <w:t xml:space="preserve">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00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2. Sınıf Rest.= 500,00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3. Sınıf Rest. 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ve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 xml:space="preserve"> Lokantalar = </w:t>
            </w:r>
            <w:r>
              <w:rPr>
                <w:sz w:val="24"/>
                <w:szCs w:val="24"/>
                <w:lang w:eastAsia="tr-TR"/>
              </w:rPr>
              <w:t>150</w:t>
            </w:r>
            <w:r w:rsidRPr="00293291">
              <w:rPr>
                <w:sz w:val="24"/>
                <w:szCs w:val="24"/>
                <w:lang w:eastAsia="tr-TR"/>
              </w:rPr>
              <w:t xml:space="preserve">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S-Ş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Sanat evleri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Ses, Işık, Görüntü Sistemleri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Seyahat Acenteleri ve Tur Şirketleri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1.Sınıf: 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500    2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>.Sınıf: 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Sıhhi Tesisat, Su Arıtma Satış ve Servis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Sigorta Acenteleri ve Danışmanlık Hizmetleri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Sinemalar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Sondaj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Spor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Sobacılar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Su satıcıları(Perakende)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Süt ve Süt Ürünü Satıcıları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Şans Oyunları Bayii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Şarküteriler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Şömineciler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780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Süpermarketler, Market ve Bakkallar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Süpermarketler = 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Marketler=200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Bakkallar= 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T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Tabelacılar ve Serigrafi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Taksi İşletmeleri (Taksi başına)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AYDEM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Tekel Bayileri Ana Bayi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Telekom A.Ş.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Telekom Bayileri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Temizlik Şirketleri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Temizlik Malzemeleri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Tercüme Büroları ve Yeminli Tercümanlar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Tıbbi Malzemeciler-Medikal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Tıbbi Tahlil Laboratuarları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4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lastRenderedPageBreak/>
              <w:t xml:space="preserve">Torna ve Tesviyeciler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7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Traktör Satış, Bakım ve Onarım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  <w:r>
              <w:rPr>
                <w:rFonts w:ascii="Arial TUR" w:hAnsi="Arial TUR" w:cs="Arial TUR"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228600</wp:posOffset>
                  </wp:positionV>
                  <wp:extent cx="2771775" cy="19050"/>
                  <wp:effectExtent l="0" t="0" r="0" b="0"/>
                  <wp:wrapNone/>
                  <wp:docPr id="1" name="Lin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533650" y="45939075"/>
                            <a:ext cx="2762250" cy="0"/>
                            <a:chOff x="2533650" y="45939075"/>
                            <a:chExt cx="2762250" cy="0"/>
                          </a:xfrm>
                        </a:grpSpPr>
                        <a:sp>
                          <a:nvSpPr>
                            <a:cNvPr id="1033" name="Line 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533650" y="45939075"/>
                              <a:ext cx="27622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83"/>
            </w:tblGrid>
            <w:tr w:rsidR="001C5DFF" w:rsidRPr="00293291" w:rsidTr="00DE681F">
              <w:trPr>
                <w:trHeight w:val="795"/>
                <w:tblCellSpacing w:w="0" w:type="dxa"/>
              </w:trPr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5DFF" w:rsidRPr="00293291" w:rsidRDefault="001C5DFF" w:rsidP="00DE681F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tr-TR"/>
                    </w:rPr>
                  </w:pPr>
                  <w:r w:rsidRPr="00293291">
                    <w:rPr>
                      <w:sz w:val="24"/>
                      <w:szCs w:val="24"/>
                      <w:lang w:eastAsia="tr-TR"/>
                    </w:rPr>
                    <w:t xml:space="preserve">Satış=250                                                            Tamir=100                                                                                  </w:t>
                  </w:r>
                </w:p>
              </w:tc>
            </w:tr>
          </w:tbl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Trafik Takip Ofisleri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Tuhafiyeciler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Turist Rehberliği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Tüp gaz Ana Bayileri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Tüneller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U-Ü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Ulaşım ve Otobüs İşletmeleri </w:t>
            </w:r>
            <w:proofErr w:type="gramStart"/>
            <w:r w:rsidRPr="00293291">
              <w:rPr>
                <w:sz w:val="24"/>
                <w:szCs w:val="24"/>
                <w:lang w:eastAsia="tr-TR"/>
              </w:rPr>
              <w:t>(</w:t>
            </w:r>
            <w:proofErr w:type="gramEnd"/>
            <w:r w:rsidRPr="00293291">
              <w:rPr>
                <w:sz w:val="24"/>
                <w:szCs w:val="24"/>
                <w:lang w:eastAsia="tr-TR"/>
              </w:rPr>
              <w:t>Fethiye Kop. v.b)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Uçak Bilet Satış Noktaları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150</w:t>
            </w:r>
            <w:r w:rsidRPr="00293291">
              <w:rPr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>V-Y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Veterinerler ve Pet 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shoplar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Vidanjör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Yangın Söndürme ve Güvenlik Sistemleri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90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Yat Charter ve Broker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1–20 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mt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ticari yatlar=200,00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00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21–30 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mt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ticari yatlar=500,00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31 </w:t>
            </w:r>
            <w:proofErr w:type="spellStart"/>
            <w:r w:rsidRPr="00293291">
              <w:rPr>
                <w:sz w:val="24"/>
                <w:szCs w:val="24"/>
                <w:lang w:eastAsia="tr-TR"/>
              </w:rPr>
              <w:t>mt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ve üzeri ticari yatlar=750,00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Yat ve Deniz Malzemeleri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Yat İmalat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750,00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Yat, Tamir, Çekek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Yazılım ve Web Hizmetleri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Yemek Fabrikaları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b/>
                <w:bCs/>
                <w:sz w:val="24"/>
                <w:szCs w:val="24"/>
                <w:lang w:eastAsia="tr-TR"/>
              </w:rPr>
              <w:t xml:space="preserve">Z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Zahireciler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Ziraii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İlaç ve Tarım Ürünleri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Zücaciyeler ve Bar Malzemeleri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 xml:space="preserve">DİĞER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1C5DFF" w:rsidRPr="00293291" w:rsidTr="00DE681F">
        <w:trPr>
          <w:trHeight w:val="315"/>
        </w:trPr>
        <w:tc>
          <w:tcPr>
            <w:tcW w:w="8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8006DA" w:rsidRPr="00293291" w:rsidTr="009F5728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6DA" w:rsidRPr="00293291" w:rsidRDefault="008006DA" w:rsidP="009F5728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Diyaliz Merkezi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6DA" w:rsidRPr="00293291" w:rsidRDefault="008006DA" w:rsidP="009F5728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6DA" w:rsidRPr="00293291" w:rsidRDefault="008006DA" w:rsidP="009F5728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Sebze Komisyoncuları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Tel İmalat ve Satış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Damlamacı-Sulamacı işletmeleri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Fatura Ödeme Merkezleri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Halı Saha İşletmecileri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Un Değirmenleri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293291">
              <w:rPr>
                <w:sz w:val="24"/>
                <w:szCs w:val="24"/>
                <w:lang w:eastAsia="tr-TR"/>
              </w:rPr>
              <w:t>Zeytinyağ</w:t>
            </w:r>
            <w:proofErr w:type="spellEnd"/>
            <w:r w:rsidRPr="00293291">
              <w:rPr>
                <w:sz w:val="24"/>
                <w:szCs w:val="24"/>
                <w:lang w:eastAsia="tr-TR"/>
              </w:rPr>
              <w:t xml:space="preserve"> Fabrikaları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Araç Kiralama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1C5DFF" w:rsidRPr="0029329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Parke İmalatçısı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  <w:r w:rsidRPr="00293291">
              <w:rPr>
                <w:sz w:val="24"/>
                <w:szCs w:val="24"/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sz w:val="24"/>
                <w:szCs w:val="24"/>
                <w:lang w:eastAsia="tr-TR"/>
              </w:rPr>
            </w:pPr>
          </w:p>
        </w:tc>
      </w:tr>
    </w:tbl>
    <w:p w:rsidR="00B86356" w:rsidRDefault="00B86356" w:rsidP="00B86356">
      <w:pPr>
        <w:ind w:firstLine="708"/>
        <w:rPr>
          <w:sz w:val="24"/>
          <w:szCs w:val="24"/>
        </w:rPr>
      </w:pPr>
    </w:p>
    <w:p w:rsidR="00A26782" w:rsidRDefault="00A26782" w:rsidP="00A26782">
      <w:pPr>
        <w:ind w:firstLine="708"/>
        <w:jc w:val="both"/>
        <w:rPr>
          <w:sz w:val="24"/>
        </w:rPr>
      </w:pPr>
    </w:p>
    <w:p w:rsidR="00A26782" w:rsidRDefault="00A26782" w:rsidP="00A26782">
      <w:pPr>
        <w:ind w:firstLine="708"/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 xml:space="preserve">Mehmet </w:t>
      </w:r>
      <w:proofErr w:type="gramStart"/>
      <w:r w:rsidR="00A26782">
        <w:rPr>
          <w:sz w:val="24"/>
          <w:szCs w:val="24"/>
        </w:rPr>
        <w:t>SEZGİN</w:t>
      </w:r>
      <w:r w:rsidR="00FB5404">
        <w:rPr>
          <w:sz w:val="24"/>
          <w:szCs w:val="24"/>
        </w:rPr>
        <w:t xml:space="preserve">          </w:t>
      </w:r>
      <w:r w:rsidR="00CD62FF">
        <w:rPr>
          <w:sz w:val="24"/>
          <w:szCs w:val="24"/>
        </w:rPr>
        <w:t>Mehmet</w:t>
      </w:r>
      <w:proofErr w:type="gramEnd"/>
      <w:r w:rsidR="00CD62FF">
        <w:rPr>
          <w:sz w:val="24"/>
          <w:szCs w:val="24"/>
        </w:rPr>
        <w:t xml:space="preserve"> Halil DOĞAN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5C78"/>
    <w:rsid w:val="000A1422"/>
    <w:rsid w:val="000C7FC9"/>
    <w:rsid w:val="001B1B5E"/>
    <w:rsid w:val="001C5DFF"/>
    <w:rsid w:val="001E4624"/>
    <w:rsid w:val="00325AE0"/>
    <w:rsid w:val="00492734"/>
    <w:rsid w:val="00567AF0"/>
    <w:rsid w:val="005A6334"/>
    <w:rsid w:val="005E183B"/>
    <w:rsid w:val="00690EF1"/>
    <w:rsid w:val="006E52AA"/>
    <w:rsid w:val="007C0F8A"/>
    <w:rsid w:val="007D5018"/>
    <w:rsid w:val="008006DA"/>
    <w:rsid w:val="00800C2C"/>
    <w:rsid w:val="008B2D88"/>
    <w:rsid w:val="008C2278"/>
    <w:rsid w:val="00953351"/>
    <w:rsid w:val="00976827"/>
    <w:rsid w:val="009A6F6A"/>
    <w:rsid w:val="00A114EC"/>
    <w:rsid w:val="00A26782"/>
    <w:rsid w:val="00AE6862"/>
    <w:rsid w:val="00B2751A"/>
    <w:rsid w:val="00B36990"/>
    <w:rsid w:val="00B86356"/>
    <w:rsid w:val="00BA5087"/>
    <w:rsid w:val="00BD3A43"/>
    <w:rsid w:val="00C16E9D"/>
    <w:rsid w:val="00CD62FF"/>
    <w:rsid w:val="00D32C85"/>
    <w:rsid w:val="00D4085E"/>
    <w:rsid w:val="00D442E6"/>
    <w:rsid w:val="00DC648E"/>
    <w:rsid w:val="00E5098E"/>
    <w:rsid w:val="00E83B82"/>
    <w:rsid w:val="00EC30B0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5</cp:revision>
  <cp:lastPrinted>2011-11-21T08:22:00Z</cp:lastPrinted>
  <dcterms:created xsi:type="dcterms:W3CDTF">2011-11-17T11:40:00Z</dcterms:created>
  <dcterms:modified xsi:type="dcterms:W3CDTF">2011-11-21T08:22:00Z</dcterms:modified>
</cp:coreProperties>
</file>